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7317" w14:textId="77777777" w:rsidR="00F01CFA" w:rsidRDefault="00F01CFA" w:rsidP="00900D6E">
      <w:pPr>
        <w:rPr>
          <w:rFonts w:cs="Arial"/>
          <w:color w:val="000000"/>
        </w:rPr>
      </w:pPr>
      <w:r>
        <w:rPr>
          <w:rFonts w:cs="Arial"/>
          <w:color w:val="000000"/>
        </w:rPr>
        <w:t>Hello,</w:t>
      </w:r>
    </w:p>
    <w:p w14:paraId="419BC1B3" w14:textId="77777777" w:rsidR="00F01CFA" w:rsidRDefault="00F01CFA" w:rsidP="00900D6E">
      <w:pPr>
        <w:rPr>
          <w:rFonts w:cs="Arial"/>
          <w:color w:val="000000"/>
        </w:rPr>
      </w:pPr>
    </w:p>
    <w:p w14:paraId="2E947E27" w14:textId="475F4B9E" w:rsidR="00F01CFA" w:rsidRDefault="00F01CFA" w:rsidP="00900D6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It is my great honor and pleasure to welcome every one of you to this very meaningful discussion about the English resources for the ‘comfort women’ issue.  </w:t>
      </w:r>
      <w:r w:rsidR="000721EB">
        <w:rPr>
          <w:rFonts w:cs="Arial"/>
          <w:color w:val="000000"/>
        </w:rPr>
        <w:t xml:space="preserve">I </w:t>
      </w:r>
      <w:r w:rsidR="00644353">
        <w:rPr>
          <w:rFonts w:cs="Arial"/>
          <w:color w:val="000000"/>
        </w:rPr>
        <w:t xml:space="preserve">sincerely </w:t>
      </w:r>
      <w:r w:rsidR="000721EB">
        <w:rPr>
          <w:rFonts w:cs="Arial"/>
          <w:color w:val="000000"/>
        </w:rPr>
        <w:t>thank Korea University American L</w:t>
      </w:r>
      <w:r w:rsidR="008156BC">
        <w:rPr>
          <w:rFonts w:cs="Arial"/>
          <w:color w:val="000000"/>
        </w:rPr>
        <w:t>aw Center, UC Irvine Law School</w:t>
      </w:r>
      <w:r w:rsidR="000721EB">
        <w:rPr>
          <w:rFonts w:cs="Arial"/>
          <w:color w:val="000000"/>
        </w:rPr>
        <w:t xml:space="preserve"> and </w:t>
      </w:r>
      <w:r w:rsidR="008156BC">
        <w:rPr>
          <w:rFonts w:cs="Arial"/>
          <w:color w:val="000000"/>
        </w:rPr>
        <w:t xml:space="preserve">the </w:t>
      </w:r>
      <w:r w:rsidR="000721EB">
        <w:rPr>
          <w:rFonts w:cs="Arial"/>
          <w:color w:val="000000"/>
        </w:rPr>
        <w:t>Ce</w:t>
      </w:r>
      <w:r w:rsidR="00644353">
        <w:rPr>
          <w:rFonts w:cs="Arial"/>
          <w:color w:val="000000"/>
        </w:rPr>
        <w:t xml:space="preserve">nter for Korean Studies at UCLA </w:t>
      </w:r>
      <w:r w:rsidR="00644353" w:rsidRPr="008156BC">
        <w:rPr>
          <w:rFonts w:cs="Arial"/>
          <w:color w:val="000000"/>
          <w:highlight w:val="yellow"/>
        </w:rPr>
        <w:t>for co-hosting this event,</w:t>
      </w:r>
      <w:r w:rsidR="000721EB" w:rsidRPr="008156BC">
        <w:rPr>
          <w:rFonts w:cs="Arial"/>
          <w:color w:val="000000"/>
          <w:highlight w:val="yellow"/>
        </w:rPr>
        <w:t xml:space="preserve"> and our distinguished speakers and paneli</w:t>
      </w:r>
      <w:r w:rsidR="00644353" w:rsidRPr="008156BC">
        <w:rPr>
          <w:rFonts w:cs="Arial"/>
          <w:color w:val="000000"/>
          <w:highlight w:val="yellow"/>
        </w:rPr>
        <w:t>sts for participating</w:t>
      </w:r>
      <w:r w:rsidR="000721EB" w:rsidRPr="008156BC">
        <w:rPr>
          <w:rFonts w:cs="Arial"/>
          <w:color w:val="000000"/>
          <w:highlight w:val="yellow"/>
        </w:rPr>
        <w:t>.</w:t>
      </w:r>
      <w:r w:rsidR="000721EB">
        <w:rPr>
          <w:rFonts w:cs="Arial"/>
          <w:color w:val="000000"/>
        </w:rPr>
        <w:t xml:space="preserve">  </w:t>
      </w:r>
    </w:p>
    <w:p w14:paraId="15F5216C" w14:textId="77777777" w:rsidR="00F01CFA" w:rsidRDefault="00F01CFA" w:rsidP="00900D6E">
      <w:pPr>
        <w:rPr>
          <w:rFonts w:cs="Arial"/>
          <w:color w:val="000000"/>
        </w:rPr>
      </w:pPr>
    </w:p>
    <w:p w14:paraId="1775B338" w14:textId="0044CF14" w:rsidR="00F01CFA" w:rsidRDefault="007330B6" w:rsidP="00900D6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In 2016, </w:t>
      </w:r>
      <w:r w:rsidR="00F01CFA">
        <w:rPr>
          <w:rFonts w:cs="Arial"/>
          <w:color w:val="000000"/>
        </w:rPr>
        <w:t xml:space="preserve">California Board of Education adopted </w:t>
      </w:r>
      <w:r w:rsidR="00E44CB8">
        <w:rPr>
          <w:rFonts w:cs="Arial"/>
          <w:color w:val="000000"/>
        </w:rPr>
        <w:t xml:space="preserve">the “comfort women” issue </w:t>
      </w:r>
      <w:r w:rsidR="00F01CFA">
        <w:rPr>
          <w:rFonts w:cs="Arial"/>
          <w:color w:val="000000"/>
        </w:rPr>
        <w:t>as one of the topics in the high school World History</w:t>
      </w:r>
      <w:r w:rsidR="00E44CB8">
        <w:rPr>
          <w:rFonts w:cs="Arial"/>
          <w:color w:val="000000"/>
        </w:rPr>
        <w:t xml:space="preserve"> curriculum</w:t>
      </w:r>
      <w:r w:rsidR="00F01CFA">
        <w:rPr>
          <w:rFonts w:cs="Arial"/>
          <w:color w:val="000000"/>
        </w:rPr>
        <w:t xml:space="preserve">.  Since then, CARE and our partner organization, CWJC in San Francisco have been working very hard to provide </w:t>
      </w:r>
      <w:r w:rsidR="00E44CB8">
        <w:rPr>
          <w:rFonts w:cs="Arial"/>
          <w:color w:val="000000"/>
        </w:rPr>
        <w:t xml:space="preserve">lesson plans, teacher’s guidebooks and source materials </w:t>
      </w:r>
      <w:r>
        <w:rPr>
          <w:rFonts w:cs="Arial"/>
          <w:color w:val="000000"/>
        </w:rPr>
        <w:t xml:space="preserve">for the teachers in California and beyond. </w:t>
      </w:r>
    </w:p>
    <w:p w14:paraId="629C3C9E" w14:textId="77777777" w:rsidR="007330B6" w:rsidRDefault="007330B6" w:rsidP="00900D6E">
      <w:pPr>
        <w:rPr>
          <w:rFonts w:cs="Arial"/>
          <w:color w:val="000000"/>
        </w:rPr>
      </w:pPr>
      <w:bookmarkStart w:id="0" w:name="_GoBack"/>
      <w:bookmarkEnd w:id="0"/>
    </w:p>
    <w:p w14:paraId="1ECE5AE2" w14:textId="115EB0DB" w:rsidR="007330B6" w:rsidRDefault="007330B6" w:rsidP="00900D6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This UCLA CKS online archive is part of our effort to set the record straight, focusing on the primary sources, which had not been </w:t>
      </w:r>
      <w:r w:rsidR="000721EB">
        <w:rPr>
          <w:rFonts w:cs="Arial"/>
          <w:color w:val="000000"/>
        </w:rPr>
        <w:t xml:space="preserve">made </w:t>
      </w:r>
      <w:r>
        <w:rPr>
          <w:rFonts w:cs="Arial"/>
          <w:color w:val="000000"/>
        </w:rPr>
        <w:t xml:space="preserve">available in English before.  </w:t>
      </w:r>
    </w:p>
    <w:p w14:paraId="14D9219E" w14:textId="77777777" w:rsidR="007330B6" w:rsidRDefault="007330B6" w:rsidP="00900D6E">
      <w:pPr>
        <w:rPr>
          <w:rFonts w:cs="Arial"/>
          <w:color w:val="000000"/>
        </w:rPr>
      </w:pPr>
    </w:p>
    <w:p w14:paraId="4A131EA3" w14:textId="28D562B2" w:rsidR="00AF54C4" w:rsidRPr="00AF54C4" w:rsidRDefault="00AF54C4" w:rsidP="00AF54C4">
      <w:pPr>
        <w:rPr>
          <w:rFonts w:ascii="Times New Roman" w:eastAsia="Times New Roman" w:hAnsi="Times New Roman" w:cs="Times New Roman"/>
        </w:rPr>
      </w:pPr>
      <w:r w:rsidRPr="008156BC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T</w:t>
      </w:r>
      <w:r w:rsidRPr="00AF54C4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he archive is a true collaboration (and also still in progress) with many dedicated people and please bear with me as I'd like to recognize everyone's efforts</w:t>
      </w:r>
      <w:r w:rsidR="008156BC" w:rsidRPr="008156BC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.</w:t>
      </w:r>
    </w:p>
    <w:p w14:paraId="14978269" w14:textId="1D38018F" w:rsidR="000721EB" w:rsidRDefault="000721EB" w:rsidP="00700984">
      <w:pPr>
        <w:rPr>
          <w:rFonts w:eastAsia="돋움" w:cs="Times New Roman"/>
          <w:color w:val="222222"/>
          <w:spacing w:val="-4"/>
          <w:shd w:val="clear" w:color="auto" w:fill="FFFFFF"/>
        </w:rPr>
      </w:pPr>
      <w:r>
        <w:rPr>
          <w:rFonts w:cs="Arial"/>
          <w:color w:val="000000"/>
        </w:rPr>
        <w:t>First of all, t</w:t>
      </w:r>
      <w:r w:rsidR="007330B6" w:rsidRPr="00700984">
        <w:rPr>
          <w:rFonts w:cs="Arial"/>
          <w:color w:val="000000"/>
        </w:rPr>
        <w:t xml:space="preserve">he translation of the annotations of the </w:t>
      </w:r>
      <w:r>
        <w:rPr>
          <w:rFonts w:cs="Arial"/>
          <w:color w:val="000000"/>
        </w:rPr>
        <w:t xml:space="preserve">source </w:t>
      </w:r>
      <w:r w:rsidR="007330B6" w:rsidRPr="00700984">
        <w:rPr>
          <w:rFonts w:cs="Arial"/>
          <w:color w:val="000000"/>
        </w:rPr>
        <w:t xml:space="preserve">materials was funded by the </w:t>
      </w:r>
      <w:r w:rsidR="00700984" w:rsidRPr="008156BC">
        <w:rPr>
          <w:rFonts w:eastAsia="돋움" w:cs="Times New Roman"/>
          <w:color w:val="222222"/>
          <w:spacing w:val="-4"/>
          <w:shd w:val="clear" w:color="auto" w:fill="FFFFFF"/>
        </w:rPr>
        <w:t>Research Institute on Japanese Military Sexual Slavery(RIMSS)</w:t>
      </w:r>
      <w:r w:rsidR="00700984" w:rsidRPr="008156BC">
        <w:rPr>
          <w:rFonts w:eastAsia="돋움" w:cs="Times New Roman" w:hint="eastAsia"/>
          <w:color w:val="222222"/>
          <w:spacing w:val="-4"/>
          <w:shd w:val="clear" w:color="auto" w:fill="FFFFFF"/>
        </w:rPr>
        <w:t>(</w:t>
      </w:r>
      <w:r w:rsidR="00700984" w:rsidRPr="008156BC">
        <w:rPr>
          <w:rFonts w:eastAsia="돋움" w:cs="Times New Roman" w:hint="eastAsia"/>
          <w:color w:val="222222"/>
          <w:spacing w:val="-4"/>
          <w:shd w:val="clear" w:color="auto" w:fill="FFFFFF"/>
        </w:rPr>
        <w:t>일본군위안부문제연구소</w:t>
      </w:r>
      <w:r w:rsidR="00700984" w:rsidRPr="008156BC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) </w:t>
      </w:r>
      <w:r w:rsidR="00700984" w:rsidRPr="008156BC">
        <w:rPr>
          <w:rFonts w:eastAsia="돋움" w:cs="Times New Roman"/>
          <w:color w:val="222222"/>
          <w:spacing w:val="-4"/>
          <w:shd w:val="clear" w:color="auto" w:fill="FFFFFF"/>
        </w:rPr>
        <w:t>of Women’s Human Rights Institute of Korea(WHRIK)(</w:t>
      </w:r>
      <w:r w:rsidR="00700984" w:rsidRPr="008156BC">
        <w:rPr>
          <w:rFonts w:eastAsia="돋움" w:cs="Times New Roman" w:hint="eastAsia"/>
          <w:color w:val="222222"/>
          <w:spacing w:val="-4"/>
          <w:shd w:val="clear" w:color="auto" w:fill="FFFFFF"/>
        </w:rPr>
        <w:t>한국여성인권진흥원</w:t>
      </w:r>
      <w:r w:rsidR="00700984" w:rsidRPr="008156BC">
        <w:rPr>
          <w:rFonts w:eastAsia="돋움" w:cs="Times New Roman" w:hint="eastAsia"/>
          <w:color w:val="222222"/>
          <w:spacing w:val="-4"/>
          <w:shd w:val="clear" w:color="auto" w:fill="FFFFFF"/>
        </w:rPr>
        <w:t>)</w:t>
      </w:r>
      <w:r w:rsidR="00700984" w:rsidRPr="008156BC">
        <w:rPr>
          <w:rFonts w:eastAsia="돋움" w:cs="Times New Roman"/>
          <w:color w:val="222222"/>
          <w:spacing w:val="-4"/>
          <w:shd w:val="clear" w:color="auto" w:fill="FFFFFF"/>
        </w:rPr>
        <w:t xml:space="preserve">. </w:t>
      </w:r>
      <w:r w:rsidR="00DC68E1" w:rsidRPr="008156BC">
        <w:rPr>
          <w:rFonts w:eastAsia="돋움" w:cs="Times New Roman"/>
          <w:color w:val="222222"/>
          <w:spacing w:val="-4"/>
          <w:shd w:val="clear" w:color="auto" w:fill="FFFFFF"/>
        </w:rPr>
        <w:t>Thank you very much.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 The annotations for the primary sources have been graciously provided by the Northeast Asian History Foundation (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동북아역사재단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),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Jin</w:t>
      </w:r>
      <w:proofErr w:type="spellEnd"/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-sung 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Chung 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>team at Seoul National University (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서울대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 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정진성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 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팀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) 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>through Seoul Metropolitan Archive (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서울시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 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>기록원</w:t>
      </w:r>
      <w:r w:rsidR="00700984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), 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>and the scholars in the field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,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Byung-joo</w:t>
      </w:r>
      <w:proofErr w:type="spellEnd"/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 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Whang and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Hye</w:t>
      </w:r>
      <w:proofErr w:type="spellEnd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-in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 Han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>.  The translation and e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ditorial team included Drs.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Jimin</w:t>
      </w:r>
      <w:proofErr w:type="spellEnd"/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 Kim and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Sunghee</w:t>
      </w:r>
      <w:proofErr w:type="spellEnd"/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 Shin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, 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and Professor Alexis </w:t>
      </w:r>
      <w:proofErr w:type="spellStart"/>
      <w:r w:rsidR="00DC68E1">
        <w:rPr>
          <w:rFonts w:eastAsia="돋움" w:cs="Times New Roman"/>
          <w:color w:val="222222"/>
          <w:spacing w:val="-4"/>
          <w:shd w:val="clear" w:color="auto" w:fill="FFFFFF"/>
        </w:rPr>
        <w:t>Dudden</w:t>
      </w:r>
      <w:proofErr w:type="spellEnd"/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, Professor Bonnie Oh.  </w:t>
      </w:r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Professor </w:t>
      </w:r>
      <w:proofErr w:type="spellStart"/>
      <w:r w:rsidR="00700984">
        <w:rPr>
          <w:rFonts w:eastAsia="돋움" w:cs="Times New Roman"/>
          <w:color w:val="222222"/>
          <w:spacing w:val="-4"/>
          <w:shd w:val="clear" w:color="auto" w:fill="FFFFFF"/>
        </w:rPr>
        <w:t>Peipe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>i</w:t>
      </w:r>
      <w:proofErr w:type="spellEnd"/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 </w:t>
      </w:r>
      <w:proofErr w:type="spellStart"/>
      <w:r w:rsidR="00DC68E1">
        <w:rPr>
          <w:rFonts w:eastAsia="돋움" w:cs="Times New Roman"/>
          <w:color w:val="222222"/>
          <w:spacing w:val="-4"/>
          <w:shd w:val="clear" w:color="auto" w:fill="FFFFFF"/>
        </w:rPr>
        <w:t>Qiu</w:t>
      </w:r>
      <w:proofErr w:type="spellEnd"/>
      <w:r w:rsidR="00700984">
        <w:rPr>
          <w:rFonts w:eastAsia="돋움" w:cs="Times New Roman"/>
          <w:color w:val="222222"/>
          <w:spacing w:val="-4"/>
          <w:shd w:val="clear" w:color="auto" w:fill="FFFFFF"/>
        </w:rPr>
        <w:t xml:space="preserve"> provided the Chinese victims’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 testimony and translation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 and helped us with the glossary. </w:t>
      </w:r>
      <w:r w:rsidR="00E44CB8">
        <w:rPr>
          <w:rFonts w:eastAsia="돋움" w:cs="Times New Roman"/>
          <w:color w:val="222222"/>
          <w:spacing w:val="-4"/>
          <w:shd w:val="clear" w:color="auto" w:fill="FFFFFF"/>
        </w:rPr>
        <w:t xml:space="preserve"> 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I also thank </w:t>
      </w:r>
      <w:proofErr w:type="spellStart"/>
      <w:r w:rsidR="00E44CB8">
        <w:rPr>
          <w:rFonts w:eastAsia="돋움" w:cs="Times New Roman"/>
          <w:color w:val="222222"/>
          <w:spacing w:val="-4"/>
          <w:shd w:val="clear" w:color="auto" w:fill="FFFFFF"/>
        </w:rPr>
        <w:t>Krisanne</w:t>
      </w:r>
      <w:proofErr w:type="spellEnd"/>
      <w:r w:rsidR="00E44CB8">
        <w:rPr>
          <w:rFonts w:eastAsia="돋움" w:cs="Times New Roman"/>
          <w:color w:val="222222"/>
          <w:spacing w:val="-4"/>
          <w:shd w:val="clear" w:color="auto" w:fill="FFFFFF"/>
        </w:rPr>
        <w:t xml:space="preserve"> Snider and Stephanie Lee from CARE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 for their sleepless nights and hard work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. </w:t>
      </w:r>
    </w:p>
    <w:p w14:paraId="2FB15825" w14:textId="77777777" w:rsidR="000721EB" w:rsidRDefault="000721EB" w:rsidP="00700984">
      <w:pPr>
        <w:rPr>
          <w:rFonts w:eastAsia="돋움" w:cs="Times New Roman"/>
          <w:color w:val="222222"/>
          <w:spacing w:val="-4"/>
          <w:shd w:val="clear" w:color="auto" w:fill="FFFFFF"/>
        </w:rPr>
      </w:pPr>
    </w:p>
    <w:p w14:paraId="6943D36B" w14:textId="0F635134" w:rsidR="00DC68E1" w:rsidRDefault="000721EB" w:rsidP="00700984">
      <w:pPr>
        <w:rPr>
          <w:rFonts w:eastAsia="돋움" w:cs="Times New Roman"/>
          <w:color w:val="222222"/>
          <w:spacing w:val="-4"/>
          <w:shd w:val="clear" w:color="auto" w:fill="FFFFFF"/>
        </w:rPr>
      </w:pP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CARE is deeply grateful for Prof. </w:t>
      </w:r>
      <w:proofErr w:type="spellStart"/>
      <w:r>
        <w:rPr>
          <w:rFonts w:eastAsia="돋움" w:cs="Times New Roman"/>
          <w:color w:val="222222"/>
          <w:spacing w:val="-4"/>
          <w:shd w:val="clear" w:color="auto" w:fill="FFFFFF"/>
        </w:rPr>
        <w:t>Namhee</w:t>
      </w:r>
      <w:proofErr w:type="spellEnd"/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 Lee, for working with us to build this online archive for the “comfort women” issue under the Center for Korean Studies website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, which will be launched on August 13 this year, simultaneously with the Research Institute </w:t>
      </w:r>
      <w:r w:rsidR="00DC68E1" w:rsidRPr="00700984">
        <w:rPr>
          <w:rFonts w:eastAsia="돋움" w:cs="Times New Roman"/>
          <w:color w:val="222222"/>
          <w:spacing w:val="-4"/>
          <w:shd w:val="clear" w:color="auto" w:fill="FFFFFF"/>
        </w:rPr>
        <w:t>on Japanese Military Sexual Slavery(RIMSS)</w:t>
      </w:r>
      <w:r w:rsidR="00DC68E1">
        <w:rPr>
          <w:rFonts w:eastAsia="돋움" w:cs="Times New Roman" w:hint="eastAsia"/>
          <w:color w:val="222222"/>
          <w:spacing w:val="-4"/>
          <w:shd w:val="clear" w:color="auto" w:fill="FFFFFF"/>
        </w:rPr>
        <w:t>(</w:t>
      </w:r>
      <w:r w:rsidR="00DC68E1">
        <w:rPr>
          <w:rFonts w:eastAsia="돋움" w:cs="Times New Roman" w:hint="eastAsia"/>
          <w:color w:val="222222"/>
          <w:spacing w:val="-4"/>
          <w:shd w:val="clear" w:color="auto" w:fill="FFFFFF"/>
        </w:rPr>
        <w:t>일본군위안부문제연구소</w:t>
      </w:r>
      <w:r w:rsidR="00DC68E1">
        <w:rPr>
          <w:rFonts w:eastAsia="돋움" w:cs="Times New Roman" w:hint="eastAsia"/>
          <w:color w:val="222222"/>
          <w:spacing w:val="-4"/>
          <w:shd w:val="clear" w:color="auto" w:fill="FFFFFF"/>
        </w:rPr>
        <w:t>)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>, in commemoration of the 30</w:t>
      </w:r>
      <w:r w:rsidR="00DC68E1" w:rsidRPr="00DC68E1">
        <w:rPr>
          <w:rFonts w:eastAsia="돋움" w:cs="Times New Roman"/>
          <w:color w:val="222222"/>
          <w:spacing w:val="-4"/>
          <w:shd w:val="clear" w:color="auto" w:fill="FFFFFF"/>
          <w:vertAlign w:val="superscript"/>
        </w:rPr>
        <w:t>th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 xml:space="preserve"> anniversary of the first public testimony of Grandma </w:t>
      </w:r>
      <w:proofErr w:type="spellStart"/>
      <w:r w:rsidR="00DC68E1">
        <w:rPr>
          <w:rFonts w:eastAsia="돋움" w:cs="Times New Roman"/>
          <w:color w:val="222222"/>
          <w:spacing w:val="-4"/>
          <w:shd w:val="clear" w:color="auto" w:fill="FFFFFF"/>
        </w:rPr>
        <w:t>Hak</w:t>
      </w:r>
      <w:proofErr w:type="spellEnd"/>
      <w:r w:rsidR="00DC68E1">
        <w:rPr>
          <w:rFonts w:eastAsia="돋움" w:cs="Times New Roman"/>
          <w:color w:val="222222"/>
          <w:spacing w:val="-4"/>
          <w:shd w:val="clear" w:color="auto" w:fill="FFFFFF"/>
        </w:rPr>
        <w:t>-sun Kim (</w:t>
      </w:r>
      <w:r w:rsidR="00DC68E1">
        <w:rPr>
          <w:rFonts w:eastAsia="돋움" w:cs="Times New Roman" w:hint="eastAsia"/>
          <w:color w:val="222222"/>
          <w:spacing w:val="-4"/>
          <w:shd w:val="clear" w:color="auto" w:fill="FFFFFF"/>
        </w:rPr>
        <w:t>김학순</w:t>
      </w:r>
      <w:r w:rsidR="00DC68E1">
        <w:rPr>
          <w:rFonts w:eastAsia="돋움" w:cs="Times New Roman" w:hint="eastAsia"/>
          <w:color w:val="222222"/>
          <w:spacing w:val="-4"/>
          <w:shd w:val="clear" w:color="auto" w:fill="FFFFFF"/>
        </w:rPr>
        <w:t xml:space="preserve">) </w:t>
      </w:r>
    </w:p>
    <w:p w14:paraId="67E2F2A0" w14:textId="77777777" w:rsidR="00DC68E1" w:rsidRDefault="00DC68E1" w:rsidP="00700984">
      <w:pPr>
        <w:rPr>
          <w:rFonts w:eastAsia="돋움" w:cs="Times New Roman"/>
          <w:color w:val="222222"/>
          <w:spacing w:val="-4"/>
          <w:shd w:val="clear" w:color="auto" w:fill="FFFFFF"/>
        </w:rPr>
      </w:pPr>
    </w:p>
    <w:p w14:paraId="30628E37" w14:textId="702EE2F9" w:rsidR="000721EB" w:rsidRPr="000721EB" w:rsidRDefault="00E44CB8" w:rsidP="00700984">
      <w:pPr>
        <w:rPr>
          <w:rFonts w:eastAsia="돋움" w:cs="Times New Roman"/>
          <w:color w:val="222222"/>
          <w:spacing w:val="-4"/>
          <w:shd w:val="clear" w:color="auto" w:fill="FFFFFF"/>
        </w:rPr>
      </w:pP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Last but most importantly, </w:t>
      </w:r>
      <w:r w:rsidR="000721EB">
        <w:rPr>
          <w:rFonts w:eastAsia="돋움" w:cs="Times New Roman"/>
          <w:color w:val="222222"/>
          <w:spacing w:val="-4"/>
          <w:shd w:val="clear" w:color="auto" w:fill="FFFFFF"/>
        </w:rPr>
        <w:t>I can’</w:t>
      </w:r>
      <w:r w:rsidR="00DC68E1">
        <w:rPr>
          <w:rFonts w:eastAsia="돋움" w:cs="Times New Roman"/>
          <w:color w:val="222222"/>
          <w:spacing w:val="-4"/>
          <w:shd w:val="clear" w:color="auto" w:fill="FFFFFF"/>
        </w:rPr>
        <w:t>t thank enough Professor Kyung-s</w:t>
      </w:r>
      <w:r w:rsidR="000721EB">
        <w:rPr>
          <w:rFonts w:eastAsia="돋움" w:cs="Times New Roman"/>
          <w:color w:val="222222"/>
          <w:spacing w:val="-4"/>
          <w:shd w:val="clear" w:color="auto" w:fill="FFFFFF"/>
        </w:rPr>
        <w:t xml:space="preserve">hin Park of Korea University American Law Center who has been 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more than </w:t>
      </w:r>
      <w:r w:rsidR="000721EB">
        <w:rPr>
          <w:rFonts w:eastAsia="돋움" w:cs="Times New Roman"/>
          <w:color w:val="222222"/>
          <w:spacing w:val="-4"/>
          <w:shd w:val="clear" w:color="auto" w:fill="FFFFFF"/>
        </w:rPr>
        <w:t xml:space="preserve">instrumental </w:t>
      </w:r>
      <w:r>
        <w:rPr>
          <w:rFonts w:eastAsia="돋움" w:cs="Times New Roman"/>
          <w:color w:val="222222"/>
          <w:spacing w:val="-4"/>
          <w:shd w:val="clear" w:color="auto" w:fill="FFFFFF"/>
        </w:rPr>
        <w:t xml:space="preserve">in pushing this project forward and organizing this webinar.  </w:t>
      </w:r>
    </w:p>
    <w:p w14:paraId="33914DF5" w14:textId="77777777" w:rsidR="00900D6E" w:rsidRPr="000D0C69" w:rsidRDefault="00900D6E" w:rsidP="00900D6E">
      <w:pPr>
        <w:rPr>
          <w:rFonts w:eastAsia="Times New Roman" w:cs="Times New Roman"/>
        </w:rPr>
      </w:pPr>
    </w:p>
    <w:p w14:paraId="68688545" w14:textId="10B0C7E8" w:rsidR="003712F2" w:rsidRPr="00DC68E1" w:rsidRDefault="00644353">
      <w:pPr>
        <w:rPr>
          <w:rFonts w:cs="Arial"/>
          <w:color w:val="000000"/>
        </w:rPr>
      </w:pPr>
      <w:r>
        <w:rPr>
          <w:rFonts w:cs="Arial"/>
          <w:color w:val="000000"/>
        </w:rPr>
        <w:t>We have a lot to cover</w:t>
      </w:r>
      <w:r w:rsidR="00900D6E" w:rsidRPr="000D0C69">
        <w:rPr>
          <w:rFonts w:cs="Arial"/>
          <w:color w:val="000000"/>
        </w:rPr>
        <w:t>, so I’ll end here and turn this over</w:t>
      </w:r>
      <w:r w:rsidR="00DC68E1">
        <w:rPr>
          <w:rFonts w:cs="Arial"/>
          <w:color w:val="000000"/>
        </w:rPr>
        <w:t xml:space="preserve"> to Stephen. </w:t>
      </w:r>
      <w:r w:rsidR="00900D6E" w:rsidRPr="000D0C69">
        <w:rPr>
          <w:rFonts w:cs="Arial"/>
          <w:color w:val="000000"/>
        </w:rPr>
        <w:t xml:space="preserve"> </w:t>
      </w:r>
    </w:p>
    <w:sectPr w:rsidR="003712F2" w:rsidRPr="00DC68E1" w:rsidSect="004E0B7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6E"/>
    <w:rsid w:val="000038B6"/>
    <w:rsid w:val="000721EB"/>
    <w:rsid w:val="000D0C69"/>
    <w:rsid w:val="001142CF"/>
    <w:rsid w:val="00260200"/>
    <w:rsid w:val="002633B0"/>
    <w:rsid w:val="00366D8A"/>
    <w:rsid w:val="004C6439"/>
    <w:rsid w:val="004D0CBC"/>
    <w:rsid w:val="004E0B7B"/>
    <w:rsid w:val="00636E6D"/>
    <w:rsid w:val="00644353"/>
    <w:rsid w:val="00700984"/>
    <w:rsid w:val="007330B6"/>
    <w:rsid w:val="007911EB"/>
    <w:rsid w:val="007B47C9"/>
    <w:rsid w:val="008156BC"/>
    <w:rsid w:val="00900D6E"/>
    <w:rsid w:val="00AF54C4"/>
    <w:rsid w:val="00B92343"/>
    <w:rsid w:val="00D41F6B"/>
    <w:rsid w:val="00D47235"/>
    <w:rsid w:val="00DC68E1"/>
    <w:rsid w:val="00E44CB8"/>
    <w:rsid w:val="00F01CFA"/>
    <w:rsid w:val="00FB2331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77E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D6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Kim</dc:creator>
  <cp:keywords/>
  <dc:description/>
  <cp:lastModifiedBy>Phyllis Kim</cp:lastModifiedBy>
  <cp:revision>2</cp:revision>
  <dcterms:created xsi:type="dcterms:W3CDTF">2021-05-20T22:47:00Z</dcterms:created>
  <dcterms:modified xsi:type="dcterms:W3CDTF">2021-05-20T22:47:00Z</dcterms:modified>
</cp:coreProperties>
</file>